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7"/>
        <w:gridCol w:w="2162"/>
        <w:gridCol w:w="141"/>
        <w:gridCol w:w="2268"/>
        <w:gridCol w:w="2428"/>
        <w:gridCol w:w="193"/>
        <w:gridCol w:w="106"/>
        <w:gridCol w:w="30"/>
      </w:tblGrid>
      <w:tr w:rsidR="006F3981">
        <w:trPr>
          <w:cantSplit/>
          <w:trHeight w:val="121"/>
        </w:trPr>
        <w:tc>
          <w:tcPr>
            <w:tcW w:w="708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 w:rsidP="000C4254">
            <w:pPr>
              <w:pStyle w:val="Nadpis1"/>
            </w:pPr>
            <w:r>
              <w:t>Přihláška</w:t>
            </w:r>
          </w:p>
          <w:p w:rsidR="006F3981" w:rsidRDefault="00107BF0">
            <w:pPr>
              <w:pStyle w:val="Zkladntextodsazen"/>
            </w:pPr>
            <w:r>
              <w:rPr>
                <w:b w:val="0"/>
                <w:sz w:val="30"/>
              </w:rPr>
              <w:t>na tábor – penzion Jana Mlýnky</w:t>
            </w:r>
          </w:p>
        </w:tc>
        <w:tc>
          <w:tcPr>
            <w:tcW w:w="2754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before="120"/>
              <w:jc w:val="center"/>
            </w:pPr>
            <w:r>
              <w:rPr>
                <w:sz w:val="24"/>
              </w:rPr>
              <w:t>Pořadatel tábora:</w:t>
            </w:r>
          </w:p>
        </w:tc>
      </w:tr>
      <w:tr w:rsidR="006F3981">
        <w:trPr>
          <w:cantSplit/>
          <w:trHeight w:val="1104"/>
        </w:trPr>
        <w:tc>
          <w:tcPr>
            <w:tcW w:w="7088" w:type="dxa"/>
            <w:gridSpan w:val="4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pStyle w:val="Nadpis1"/>
              <w:snapToGrid w:val="0"/>
              <w:rPr>
                <w:sz w:val="28"/>
              </w:rPr>
            </w:pPr>
          </w:p>
        </w:tc>
        <w:tc>
          <w:tcPr>
            <w:tcW w:w="2754" w:type="dxa"/>
            <w:gridSpan w:val="4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07BF0" w:rsidRDefault="0017004D" w:rsidP="00107BF0">
            <w:r>
              <w:t xml:space="preserve">OS </w:t>
            </w:r>
            <w:proofErr w:type="gramStart"/>
            <w:r>
              <w:t>Mlýnky,spolek</w:t>
            </w:r>
            <w:proofErr w:type="gramEnd"/>
          </w:p>
          <w:p w:rsidR="0017004D" w:rsidRDefault="0017004D" w:rsidP="00107BF0">
            <w:r>
              <w:t>I</w:t>
            </w:r>
            <w:r w:rsidR="009B74A6">
              <w:t>ČO 22669051</w:t>
            </w:r>
          </w:p>
          <w:p w:rsidR="009B74A6" w:rsidRDefault="009B74A6" w:rsidP="00107BF0">
            <w:r>
              <w:t xml:space="preserve">Milan </w:t>
            </w:r>
            <w:proofErr w:type="spellStart"/>
            <w:r>
              <w:t>Teraz</w:t>
            </w:r>
            <w:proofErr w:type="spellEnd"/>
          </w:p>
          <w:p w:rsidR="009B74A6" w:rsidRDefault="009B74A6" w:rsidP="00107BF0">
            <w:r>
              <w:t>Mlýnky 369</w:t>
            </w:r>
          </w:p>
          <w:p w:rsidR="009B74A6" w:rsidRDefault="009B74A6" w:rsidP="00107BF0">
            <w:r>
              <w:t>69662 Strážnice</w:t>
            </w:r>
          </w:p>
          <w:p w:rsidR="009B74A6" w:rsidRPr="0017004D" w:rsidRDefault="009B74A6" w:rsidP="00107BF0">
            <w:r>
              <w:t>Telefon 518334236</w:t>
            </w:r>
          </w:p>
        </w:tc>
      </w:tr>
      <w:tr w:rsidR="006F3981">
        <w:trPr>
          <w:cantSplit/>
          <w:trHeight w:val="802"/>
        </w:trPr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pStyle w:val="Zkladntextodsazen"/>
              <w:snapToGrid w:val="0"/>
              <w:rPr>
                <w:rFonts w:ascii="Arial" w:hAnsi="Arial" w:cs="Arial"/>
                <w:sz w:val="16"/>
              </w:rPr>
            </w:pPr>
          </w:p>
          <w:p w:rsidR="006F3981" w:rsidRDefault="006F3981">
            <w:pPr>
              <w:pStyle w:val="Zkladntextodsazen"/>
            </w:pPr>
            <w:r>
              <w:rPr>
                <w:rFonts w:ascii="Arial" w:hAnsi="Arial" w:cs="Arial"/>
                <w:sz w:val="32"/>
              </w:rPr>
              <w:t xml:space="preserve">TÁBOR pro děti  </w:t>
            </w:r>
          </w:p>
          <w:p w:rsidR="006F3981" w:rsidRDefault="00107BF0">
            <w:pPr>
              <w:pStyle w:val="Zkladntextodsazen"/>
            </w:pPr>
            <w:r>
              <w:rPr>
                <w:rFonts w:ascii="Arial" w:hAnsi="Arial" w:cs="Arial"/>
                <w:sz w:val="32"/>
              </w:rPr>
              <w:t>(od 6</w:t>
            </w:r>
            <w:r w:rsidR="006F3981">
              <w:rPr>
                <w:rFonts w:ascii="Arial" w:hAnsi="Arial" w:cs="Arial"/>
                <w:sz w:val="32"/>
              </w:rPr>
              <w:t xml:space="preserve"> do 15 let)</w:t>
            </w:r>
          </w:p>
          <w:p w:rsidR="006F3981" w:rsidRDefault="006F3981">
            <w:pPr>
              <w:pStyle w:val="Zkladntextodsazen"/>
              <w:rPr>
                <w:rFonts w:ascii="Arial" w:hAnsi="Arial" w:cs="Arial"/>
                <w:sz w:val="16"/>
              </w:rPr>
            </w:pPr>
          </w:p>
        </w:tc>
        <w:tc>
          <w:tcPr>
            <w:tcW w:w="2757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F3981">
        <w:trPr>
          <w:cantSplit/>
        </w:trPr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pStyle w:val="Nadpis5"/>
              <w:jc w:val="left"/>
            </w:pPr>
            <w:r>
              <w:rPr>
                <w:b w:val="0"/>
                <w:sz w:val="24"/>
              </w:rPr>
              <w:t xml:space="preserve">Datum tábora: 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757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6F3981">
        <w:trPr>
          <w:cantSplit/>
          <w:trHeight w:val="525"/>
        </w:trPr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jc w:val="center"/>
              <w:rPr>
                <w:b/>
                <w:i/>
                <w:sz w:val="16"/>
              </w:rPr>
            </w:pPr>
          </w:p>
          <w:p w:rsidR="006F3981" w:rsidRDefault="006F3981">
            <w:r>
              <w:rPr>
                <w:b/>
                <w:sz w:val="24"/>
              </w:rPr>
              <w:t>Od</w:t>
            </w:r>
            <w:r w:rsidR="00107BF0">
              <w:rPr>
                <w:b/>
                <w:sz w:val="24"/>
              </w:rPr>
              <w:t>evzdejte prosím nejpozději do konce dubna</w:t>
            </w:r>
          </w:p>
        </w:tc>
        <w:tc>
          <w:tcPr>
            <w:tcW w:w="2757" w:type="dxa"/>
            <w:gridSpan w:val="4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6F3981">
        <w:tc>
          <w:tcPr>
            <w:tcW w:w="984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2"/>
              </w:rPr>
              <w:t>1. Osobní údaje účastníka</w:t>
            </w:r>
          </w:p>
        </w:tc>
      </w:tr>
      <w:tr w:rsidR="006F3981"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r>
              <w:t>Jméno a příjmení:</w:t>
            </w:r>
          </w:p>
          <w:p w:rsidR="006F3981" w:rsidRDefault="006F3981"/>
          <w:p w:rsidR="006F3981" w:rsidRDefault="006F3981"/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r>
              <w:t>Rodné číslo:</w:t>
            </w:r>
          </w:p>
        </w:tc>
      </w:tr>
      <w:tr w:rsidR="006F3981">
        <w:tc>
          <w:tcPr>
            <w:tcW w:w="482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r>
              <w:t>Ulice a číslo domu:</w:t>
            </w:r>
          </w:p>
          <w:p w:rsidR="006F3981" w:rsidRDefault="006F3981"/>
          <w:p w:rsidR="006F3981" w:rsidRDefault="006F3981"/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r>
              <w:t>Obec, město: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r>
              <w:t>PSČ:</w:t>
            </w:r>
          </w:p>
        </w:tc>
      </w:tr>
      <w:tr w:rsidR="006F3981">
        <w:tc>
          <w:tcPr>
            <w:tcW w:w="25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r>
              <w:t>Datum narození:</w:t>
            </w:r>
          </w:p>
          <w:p w:rsidR="006F3981" w:rsidRDefault="006F3981"/>
          <w:p w:rsidR="006F3981" w:rsidRDefault="006F3981"/>
        </w:tc>
        <w:tc>
          <w:tcPr>
            <w:tcW w:w="230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r>
              <w:t>Státní příslušnost: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r>
              <w:t>Kontaktní telefon: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r>
              <w:t>Je poprvé na táboře:</w:t>
            </w:r>
          </w:p>
          <w:p w:rsidR="006F3981" w:rsidRDefault="006F3981">
            <w:pPr>
              <w:rPr>
                <w:sz w:val="8"/>
                <w:szCs w:val="8"/>
              </w:rPr>
            </w:pPr>
          </w:p>
          <w:p w:rsidR="006F3981" w:rsidRDefault="006F3981">
            <w:pPr>
              <w:jc w:val="center"/>
            </w:pPr>
            <w:r>
              <w:rPr>
                <w:b/>
              </w:rPr>
              <w:t>ANO - NE</w:t>
            </w:r>
          </w:p>
        </w:tc>
      </w:tr>
      <w:tr w:rsidR="006F3981">
        <w:tc>
          <w:tcPr>
            <w:tcW w:w="984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before="60" w:after="60"/>
              <w:ind w:right="-567"/>
              <w:jc w:val="center"/>
            </w:pPr>
            <w:r>
              <w:rPr>
                <w:rFonts w:ascii="Arial" w:hAnsi="Arial" w:cs="Arial"/>
                <w:b/>
                <w:sz w:val="22"/>
              </w:rPr>
              <w:t xml:space="preserve">2. Osobní údaje rodičů </w:t>
            </w:r>
            <w:r>
              <w:rPr>
                <w:rFonts w:ascii="Arial" w:hAnsi="Arial" w:cs="Arial"/>
                <w:sz w:val="22"/>
              </w:rPr>
              <w:t xml:space="preserve">(u </w:t>
            </w:r>
            <w:proofErr w:type="gramStart"/>
            <w:r>
              <w:rPr>
                <w:rFonts w:ascii="Arial" w:hAnsi="Arial" w:cs="Arial"/>
                <w:sz w:val="22"/>
              </w:rPr>
              <w:t>účastníku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do 18 let)</w:t>
            </w:r>
          </w:p>
        </w:tc>
      </w:tr>
      <w:tr w:rsidR="006F3981"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spacing w:line="288" w:lineRule="auto"/>
            </w:pPr>
            <w:r>
              <w:t xml:space="preserve">Jméno a příjmení </w:t>
            </w:r>
            <w:r>
              <w:rPr>
                <w:b/>
              </w:rPr>
              <w:t>otce</w:t>
            </w:r>
            <w:r>
              <w:t>:</w:t>
            </w:r>
          </w:p>
          <w:p w:rsidR="006F3981" w:rsidRDefault="006F398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spacing w:line="288" w:lineRule="auto"/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line="288" w:lineRule="auto"/>
            </w:pPr>
            <w:r>
              <w:t xml:space="preserve">Telefon: </w:t>
            </w:r>
          </w:p>
          <w:p w:rsidR="006F3981" w:rsidRDefault="006F3981">
            <w:pPr>
              <w:spacing w:line="288" w:lineRule="auto"/>
            </w:pPr>
          </w:p>
        </w:tc>
      </w:tr>
      <w:tr w:rsidR="006F3981"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spacing w:line="288" w:lineRule="auto"/>
            </w:pPr>
            <w:r>
              <w:t>Trvalé bydliště otce:</w:t>
            </w:r>
          </w:p>
          <w:p w:rsidR="006F3981" w:rsidRDefault="006F3981">
            <w:pPr>
              <w:spacing w:line="288" w:lineRule="auto"/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line="288" w:lineRule="auto"/>
              <w:ind w:right="-142"/>
            </w:pPr>
            <w:r>
              <w:t>E-mail:</w:t>
            </w:r>
          </w:p>
        </w:tc>
      </w:tr>
      <w:tr w:rsidR="006F3981"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spacing w:line="288" w:lineRule="auto"/>
            </w:pPr>
            <w:r>
              <w:t xml:space="preserve">Jméno a příjmení </w:t>
            </w:r>
            <w:r>
              <w:rPr>
                <w:b/>
              </w:rPr>
              <w:t>matky</w:t>
            </w:r>
            <w:r>
              <w:t>:</w:t>
            </w:r>
          </w:p>
          <w:p w:rsidR="006F3981" w:rsidRDefault="006F3981">
            <w:pPr>
              <w:spacing w:line="288" w:lineRule="auto"/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line="288" w:lineRule="auto"/>
            </w:pPr>
            <w:r>
              <w:t>Telefon:</w:t>
            </w:r>
          </w:p>
        </w:tc>
      </w:tr>
      <w:tr w:rsidR="006F3981">
        <w:tc>
          <w:tcPr>
            <w:tcW w:w="708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spacing w:line="288" w:lineRule="auto"/>
            </w:pPr>
            <w:r>
              <w:t>Trvalé bydliště matky:</w:t>
            </w:r>
          </w:p>
          <w:p w:rsidR="006F3981" w:rsidRDefault="006F3981">
            <w:pPr>
              <w:spacing w:line="288" w:lineRule="auto"/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line="288" w:lineRule="auto"/>
            </w:pPr>
            <w:r>
              <w:t>E-mail:</w:t>
            </w:r>
          </w:p>
        </w:tc>
      </w:tr>
      <w:tr w:rsidR="006F3981">
        <w:tc>
          <w:tcPr>
            <w:tcW w:w="9842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2"/>
              </w:rPr>
              <w:t>3. Zdravotní pojištění účastníka</w:t>
            </w:r>
          </w:p>
        </w:tc>
      </w:tr>
      <w:tr w:rsidR="006F3981">
        <w:trPr>
          <w:trHeight w:val="34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r>
              <w:t>Zdravotní pojišťovna účastníka:</w:t>
            </w:r>
          </w:p>
          <w:p w:rsidR="006F3981" w:rsidRDefault="006F3981"/>
        </w:tc>
        <w:tc>
          <w:tcPr>
            <w:tcW w:w="240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6F3981" w:rsidRDefault="006F3981">
            <w:pPr>
              <w:snapToGrid w:val="0"/>
            </w:pP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</w:pPr>
          </w:p>
        </w:tc>
      </w:tr>
      <w:tr w:rsidR="006F3981">
        <w:trPr>
          <w:trHeight w:val="2737"/>
        </w:trPr>
        <w:tc>
          <w:tcPr>
            <w:tcW w:w="984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F3981" w:rsidRDefault="006F3981">
            <w:r>
              <w:rPr>
                <w:b/>
              </w:rPr>
              <w:t xml:space="preserve">Důležité informace o zdravotním stavu účastníka a jiné důležité informace pro vedení tábora </w:t>
            </w:r>
            <w:r>
              <w:t>(uveďte prosím takové údaje, na které bychom měli brát ohled při plánování programu tábora, např. omezení v běhu, zdravotní komplikace apod.).</w:t>
            </w:r>
          </w:p>
          <w:p w:rsidR="006F3981" w:rsidRDefault="006F3981"/>
          <w:p w:rsidR="006F3981" w:rsidRDefault="006F3981"/>
          <w:p w:rsidR="006F3981" w:rsidRDefault="006F3981"/>
          <w:p w:rsidR="006F3981" w:rsidRDefault="006F3981"/>
          <w:p w:rsidR="006F3981" w:rsidRDefault="006F3981"/>
          <w:p w:rsidR="006F3981" w:rsidRDefault="006F3981"/>
          <w:p w:rsidR="006F3981" w:rsidRDefault="006F3981"/>
          <w:p w:rsidR="006F3981" w:rsidRDefault="006F3981"/>
          <w:p w:rsidR="006F3981" w:rsidRDefault="006F3981">
            <w:r>
              <w:t xml:space="preserve">Sdělení vedení tábora: </w:t>
            </w:r>
          </w:p>
          <w:p w:rsidR="006F3981" w:rsidRDefault="006F3981"/>
          <w:p w:rsidR="006F3981" w:rsidRDefault="006F3981"/>
          <w:p w:rsidR="006F3981" w:rsidRDefault="006F3981"/>
          <w:p w:rsidR="006F3981" w:rsidRDefault="006F3981"/>
          <w:p w:rsidR="006F3981" w:rsidRDefault="006F3981">
            <w:r>
              <w:rPr>
                <w:b/>
              </w:rPr>
              <w:t xml:space="preserve">          Při ubytovávání dětí</w:t>
            </w:r>
            <w:r w:rsidR="00107BF0">
              <w:rPr>
                <w:b/>
              </w:rPr>
              <w:t xml:space="preserve"> v chatkách se budeme snažit vyhovět Vašim požadavkům, aby kamarádi byli na chatce spolu. </w:t>
            </w:r>
            <w:r>
              <w:rPr>
                <w:b/>
              </w:rPr>
              <w:t xml:space="preserve"> </w:t>
            </w:r>
          </w:p>
          <w:p w:rsidR="006F3981" w:rsidRDefault="006F3981">
            <w:pPr>
              <w:rPr>
                <w:b/>
              </w:rPr>
            </w:pPr>
          </w:p>
        </w:tc>
      </w:tr>
      <w:tr w:rsidR="006F398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</w:trPr>
        <w:tc>
          <w:tcPr>
            <w:tcW w:w="97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F3981" w:rsidRDefault="006F3981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2"/>
              </w:rPr>
              <w:t xml:space="preserve">4. Prohlášení rodičů </w:t>
            </w:r>
          </w:p>
        </w:tc>
        <w:tc>
          <w:tcPr>
            <w:tcW w:w="106" w:type="dxa"/>
            <w:tcBorders>
              <w:lef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</w:tc>
      </w:tr>
      <w:tr w:rsidR="006F398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</w:trPr>
        <w:tc>
          <w:tcPr>
            <w:tcW w:w="97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F3981" w:rsidRDefault="006F3981">
            <w:pPr>
              <w:pStyle w:val="Zkladntext"/>
              <w:snapToGrid w:val="0"/>
              <w:rPr>
                <w:rFonts w:ascii="Arial" w:hAnsi="Arial" w:cs="Arial"/>
                <w:b/>
                <w:sz w:val="28"/>
              </w:rPr>
            </w:pPr>
          </w:p>
          <w:p w:rsidR="006F3981" w:rsidRDefault="006F3981">
            <w:pPr>
              <w:pStyle w:val="Zkladntext"/>
              <w:jc w:val="both"/>
            </w:pPr>
            <w:r>
              <w:t xml:space="preserve">          Cílem tábora je nabídnout účastníkům zajímavé prožití prázdnin, včetně zajímavé </w:t>
            </w:r>
            <w:proofErr w:type="spellStart"/>
            <w:r>
              <w:t>celotáborové</w:t>
            </w:r>
            <w:proofErr w:type="spellEnd"/>
            <w:r>
              <w:t xml:space="preserve"> hry. Během tábora budou účastníci moci poznávat sami sebe, své vrstevníky, pobyt v přírodě, netradiční hry a sporty a tvořivé programy. Po celou dobu tábora bude kladen důraz na učení se sebereflexi, vzájemné pomoci, spolupráci a kamarádství.</w:t>
            </w:r>
          </w:p>
          <w:p w:rsidR="006F3981" w:rsidRDefault="006F3981">
            <w:pPr>
              <w:pStyle w:val="Zkladntext"/>
              <w:jc w:val="both"/>
            </w:pPr>
            <w:r>
              <w:t xml:space="preserve">          Účast na táboře předpokládá dobrovolnou účast a spolupráci účastníků, respektování táborového řádu a pokynů vedoucích. Upozorňujeme na možnost řešit opakované závažné přestupky po domluvě s rodiči i vyloučením z tábora na vlastní náklady účastníka.  </w:t>
            </w:r>
          </w:p>
          <w:p w:rsidR="006F3981" w:rsidRDefault="006F3981">
            <w:pPr>
              <w:pStyle w:val="Zkladntext"/>
            </w:pPr>
          </w:p>
          <w:p w:rsidR="006F3981" w:rsidRDefault="006F3981">
            <w:pPr>
              <w:pStyle w:val="Zkladntext"/>
              <w:jc w:val="both"/>
            </w:pPr>
            <w:r>
              <w:rPr>
                <w:i/>
              </w:rPr>
              <w:t>Prohlášení:</w:t>
            </w:r>
          </w:p>
          <w:p w:rsidR="006F3981" w:rsidRDefault="006F3981">
            <w:pPr>
              <w:pStyle w:val="Zkladntextodsazen"/>
              <w:jc w:val="both"/>
            </w:pPr>
            <w:r>
              <w:rPr>
                <w:sz w:val="22"/>
              </w:rPr>
              <w:t>Přihlašuji své dítě závazně</w:t>
            </w:r>
            <w:r w:rsidR="00107BF0">
              <w:rPr>
                <w:sz w:val="22"/>
              </w:rPr>
              <w:t xml:space="preserve"> na tábor na penzionu Jana Mlýnky</w:t>
            </w:r>
            <w:r>
              <w:rPr>
                <w:sz w:val="22"/>
              </w:rPr>
              <w:t xml:space="preserve"> a souhlasím s cílem a programem tábora. Budu respektovat instrukce pořadatele. Souhlasím s tím, že v průběhu tábora bude pořadatel provádět fotografickou dokumentaci průběhu tábora a vytvořené fotografie zveřejní pro reportážní, propagačn</w:t>
            </w:r>
            <w:r w:rsidR="00107BF0">
              <w:rPr>
                <w:sz w:val="22"/>
              </w:rPr>
              <w:t>í účely.</w:t>
            </w:r>
          </w:p>
          <w:p w:rsidR="006F3981" w:rsidRDefault="006F3981">
            <w:pPr>
              <w:jc w:val="center"/>
              <w:rPr>
                <w:b/>
                <w:sz w:val="24"/>
              </w:rPr>
            </w:pPr>
          </w:p>
          <w:p w:rsidR="006F3981" w:rsidRDefault="006F3981">
            <w:pPr>
              <w:jc w:val="center"/>
              <w:rPr>
                <w:b/>
                <w:sz w:val="24"/>
              </w:rPr>
            </w:pPr>
          </w:p>
          <w:p w:rsidR="006F3981" w:rsidRDefault="006F3981">
            <w:proofErr w:type="gramStart"/>
            <w:r>
              <w:rPr>
                <w:sz w:val="24"/>
              </w:rPr>
              <w:t>V  …</w:t>
            </w:r>
            <w:proofErr w:type="gramEnd"/>
            <w:r>
              <w:rPr>
                <w:sz w:val="24"/>
              </w:rPr>
              <w:t>…..…………..    dne  ……..…………..    Podpis rodiče……………..……..…………..</w:t>
            </w:r>
          </w:p>
          <w:p w:rsidR="006F3981" w:rsidRDefault="006F3981">
            <w:pPr>
              <w:rPr>
                <w:sz w:val="24"/>
              </w:rPr>
            </w:pPr>
          </w:p>
          <w:p w:rsidR="006F3981" w:rsidRDefault="006F3981">
            <w:pPr>
              <w:rPr>
                <w:sz w:val="24"/>
              </w:rPr>
            </w:pPr>
          </w:p>
        </w:tc>
        <w:tc>
          <w:tcPr>
            <w:tcW w:w="106" w:type="dxa"/>
            <w:tcBorders>
              <w:lef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rPr>
                <w:sz w:val="28"/>
              </w:rPr>
            </w:pPr>
          </w:p>
        </w:tc>
      </w:tr>
      <w:tr w:rsidR="006F398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</w:trPr>
        <w:tc>
          <w:tcPr>
            <w:tcW w:w="97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F3981" w:rsidRDefault="006F3981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sz w:val="22"/>
              </w:rPr>
              <w:t>5. Poučení o platbě</w:t>
            </w:r>
          </w:p>
        </w:tc>
        <w:tc>
          <w:tcPr>
            <w:tcW w:w="106" w:type="dxa"/>
            <w:tcBorders>
              <w:lef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</w:tc>
      </w:tr>
      <w:tr w:rsidR="006F3981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5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6F3981" w:rsidRDefault="00107BF0">
            <w:pPr>
              <w:numPr>
                <w:ilvl w:val="0"/>
                <w:numId w:val="4"/>
              </w:numPr>
              <w:spacing w:before="120"/>
              <w:ind w:right="335"/>
              <w:jc w:val="both"/>
            </w:pPr>
            <w:r>
              <w:rPr>
                <w:b/>
              </w:rPr>
              <w:t xml:space="preserve">Cena tábora pro </w:t>
            </w:r>
            <w:proofErr w:type="gramStart"/>
            <w:r>
              <w:rPr>
                <w:b/>
              </w:rPr>
              <w:t>II.TURNUS</w:t>
            </w:r>
            <w:proofErr w:type="gramEnd"/>
            <w:r>
              <w:rPr>
                <w:b/>
              </w:rPr>
              <w:t xml:space="preserve"> je 4100,-.</w:t>
            </w:r>
            <w:r w:rsidR="006F3981">
              <w:rPr>
                <w:b/>
              </w:rPr>
              <w:t xml:space="preserve"> </w:t>
            </w:r>
            <w:r w:rsidR="006F3981">
              <w:t>Cena zahrnuje celkový pobyt na táboře,</w:t>
            </w:r>
            <w:r>
              <w:t xml:space="preserve"> stravu i ubytování. </w:t>
            </w:r>
            <w:r w:rsidR="006F3981">
              <w:t xml:space="preserve"> </w:t>
            </w:r>
            <w:r>
              <w:t>Platbu proveďte do konce května.</w:t>
            </w:r>
          </w:p>
          <w:p w:rsidR="006F3981" w:rsidRDefault="006F3981">
            <w:pPr>
              <w:numPr>
                <w:ilvl w:val="0"/>
                <w:numId w:val="4"/>
              </w:numPr>
              <w:spacing w:before="120"/>
              <w:ind w:right="335"/>
              <w:jc w:val="both"/>
            </w:pPr>
            <w:proofErr w:type="gramStart"/>
            <w:r>
              <w:rPr>
                <w:u w:val="single"/>
              </w:rPr>
              <w:t>Plaťte prosíme</w:t>
            </w:r>
            <w:proofErr w:type="gramEnd"/>
            <w:r>
              <w:rPr>
                <w:u w:val="single"/>
              </w:rPr>
              <w:t xml:space="preserve"> bankovním převodem</w:t>
            </w:r>
            <w:r w:rsidR="00107BF0">
              <w:t xml:space="preserve"> na </w:t>
            </w:r>
            <w:proofErr w:type="spellStart"/>
            <w:r w:rsidR="00107BF0">
              <w:t>č.ú</w:t>
            </w:r>
            <w:proofErr w:type="spellEnd"/>
            <w:r w:rsidR="00107BF0">
              <w:t xml:space="preserve">.: 35-4628690287/0100 </w:t>
            </w:r>
            <w:r>
              <w:t xml:space="preserve">variabilní symbol: (rodné číslo účastníka)  nebo hotově v Cestovní agentuře LIDO na Národní třídě 4 v Hodoníně v době od 9:00 hod do 16:00 hod každý pracovní den.  </w:t>
            </w:r>
            <w:r>
              <w:rPr>
                <w:b/>
              </w:rPr>
              <w:t>Variabilní symbol uveďte rodné číslo dítěte, do pozn</w:t>
            </w:r>
            <w:r w:rsidR="00107BF0">
              <w:rPr>
                <w:b/>
              </w:rPr>
              <w:t xml:space="preserve">ámky uveďte </w:t>
            </w:r>
            <w:proofErr w:type="spellStart"/>
            <w:r w:rsidR="00107BF0">
              <w:rPr>
                <w:b/>
              </w:rPr>
              <w:t>II.urnus</w:t>
            </w:r>
            <w:proofErr w:type="spellEnd"/>
            <w:r w:rsidR="00107BF0">
              <w:rPr>
                <w:b/>
              </w:rPr>
              <w:t xml:space="preserve"> </w:t>
            </w:r>
            <w:proofErr w:type="spellStart"/>
            <w:proofErr w:type="gramStart"/>
            <w:r w:rsidR="00107BF0">
              <w:rPr>
                <w:b/>
              </w:rPr>
              <w:t>Mlýnky</w:t>
            </w:r>
            <w:proofErr w:type="spellEnd"/>
            <w:r w:rsidR="00107BF0">
              <w:rPr>
                <w:b/>
              </w:rPr>
              <w:t>.</w:t>
            </w:r>
            <w:r>
              <w:t>Přihlášky</w:t>
            </w:r>
            <w:proofErr w:type="gramEnd"/>
            <w:r>
              <w:t xml:space="preserve"> přijímáme podle data zaplacení do vyčerpání kapacity tábora.</w:t>
            </w:r>
          </w:p>
          <w:p w:rsidR="006F3981" w:rsidRDefault="006F3981">
            <w:pPr>
              <w:numPr>
                <w:ilvl w:val="0"/>
                <w:numId w:val="4"/>
              </w:numPr>
              <w:spacing w:before="120"/>
              <w:ind w:right="335"/>
              <w:jc w:val="both"/>
            </w:pPr>
            <w:r>
              <w:t xml:space="preserve">Váš zaměstnavatel Vám může přispět na účastnický poplatek. Na tuto možnost se prosím u něj informujte. Potvrzení o přihlášení Vašeho dítěte na tábor Vám rádi vydáme. Fakturu pro Vašeho zaměstnavatele vystavíme na základě jeho písemné objednávky s uvedením jeho adresy a IČO popř. bankovního </w:t>
            </w:r>
            <w:proofErr w:type="gramStart"/>
            <w:r>
              <w:t>spojení..</w:t>
            </w:r>
            <w:proofErr w:type="gramEnd"/>
          </w:p>
          <w:p w:rsidR="006F3981" w:rsidRDefault="006F3981">
            <w:pPr>
              <w:numPr>
                <w:ilvl w:val="0"/>
                <w:numId w:val="4"/>
              </w:numPr>
              <w:spacing w:before="120"/>
              <w:jc w:val="both"/>
            </w:pPr>
            <w:r>
              <w:rPr>
                <w:u w:val="single"/>
              </w:rPr>
              <w:t>Storno poplatky</w:t>
            </w:r>
            <w:r>
              <w:t>:</w:t>
            </w:r>
          </w:p>
          <w:p w:rsidR="006F3981" w:rsidRDefault="006F3981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/>
              <w:ind w:left="720"/>
              <w:jc w:val="both"/>
            </w:pPr>
            <w:r>
              <w:t xml:space="preserve">Odhlášení do 30 a více dnů před nástupem na tábor, nebo z vážného zdravotního </w:t>
            </w:r>
            <w:proofErr w:type="gramStart"/>
            <w:r>
              <w:t>důvodu ( nutné</w:t>
            </w:r>
            <w:proofErr w:type="gramEnd"/>
            <w:r>
              <w:t xml:space="preserve"> doložit lékařským potvrzením)                      – vrácení poplatku v plné výši</w:t>
            </w:r>
          </w:p>
          <w:p w:rsidR="006F3981" w:rsidRDefault="006F3981">
            <w:pPr>
              <w:numPr>
                <w:ilvl w:val="0"/>
                <w:numId w:val="5"/>
              </w:numPr>
              <w:tabs>
                <w:tab w:val="left" w:pos="720"/>
              </w:tabs>
              <w:spacing w:before="120"/>
              <w:ind w:left="720"/>
              <w:jc w:val="both"/>
            </w:pPr>
            <w:r>
              <w:t>Odhlášení 8 – 29 dnů před nástupem na tábor - storno poplatek 30% z ceny tábora</w:t>
            </w:r>
          </w:p>
          <w:p w:rsidR="006F3981" w:rsidRDefault="006F3981">
            <w:pPr>
              <w:pStyle w:val="Textvbloku1"/>
              <w:numPr>
                <w:ilvl w:val="0"/>
                <w:numId w:val="3"/>
              </w:numPr>
              <w:tabs>
                <w:tab w:val="left" w:pos="720"/>
              </w:tabs>
              <w:ind w:left="720"/>
            </w:pPr>
            <w:r>
              <w:rPr>
                <w:sz w:val="20"/>
              </w:rPr>
              <w:t xml:space="preserve">Odhlásíte-li účastníka bez udání vážného důvodu (nemoc, úraz, apod. – nutné doložit lékařským potvrzením) 7 a méně dnů před začátkem tábora, účtujeme storno poplatek ve výši 50%.  </w:t>
            </w:r>
          </w:p>
          <w:p w:rsidR="006F3981" w:rsidRDefault="006F3981">
            <w:pPr>
              <w:pStyle w:val="Textvbloku1"/>
              <w:numPr>
                <w:ilvl w:val="0"/>
                <w:numId w:val="3"/>
              </w:numPr>
              <w:tabs>
                <w:tab w:val="left" w:pos="720"/>
              </w:tabs>
              <w:ind w:left="720"/>
            </w:pPr>
            <w:r>
              <w:rPr>
                <w:sz w:val="20"/>
              </w:rPr>
              <w:t>Nástupem účastníka do tábora ztrácíte nárok na vrácení účastnického poplatku.</w:t>
            </w:r>
          </w:p>
        </w:tc>
        <w:tc>
          <w:tcPr>
            <w:tcW w:w="1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jc w:val="center"/>
              <w:rPr>
                <w:b/>
                <w:sz w:val="28"/>
              </w:rPr>
            </w:pPr>
          </w:p>
          <w:p w:rsidR="006F3981" w:rsidRDefault="006F3981">
            <w:pPr>
              <w:jc w:val="center"/>
              <w:rPr>
                <w:b/>
                <w:sz w:val="28"/>
              </w:rPr>
            </w:pPr>
          </w:p>
          <w:p w:rsidR="006F3981" w:rsidRDefault="006F3981">
            <w:pPr>
              <w:jc w:val="center"/>
              <w:rPr>
                <w:sz w:val="28"/>
              </w:rPr>
            </w:pPr>
          </w:p>
          <w:p w:rsidR="006F3981" w:rsidRDefault="006F3981">
            <w:pPr>
              <w:jc w:val="center"/>
              <w:rPr>
                <w:sz w:val="28"/>
              </w:rPr>
            </w:pPr>
          </w:p>
          <w:p w:rsidR="006F3981" w:rsidRDefault="006F3981">
            <w:pPr>
              <w:jc w:val="center"/>
              <w:rPr>
                <w:sz w:val="28"/>
              </w:rPr>
            </w:pPr>
          </w:p>
          <w:p w:rsidR="006F3981" w:rsidRDefault="006F3981">
            <w:pPr>
              <w:jc w:val="center"/>
              <w:rPr>
                <w:sz w:val="28"/>
              </w:rPr>
            </w:pPr>
          </w:p>
          <w:p w:rsidR="006F3981" w:rsidRDefault="006F3981">
            <w:pPr>
              <w:jc w:val="center"/>
              <w:rPr>
                <w:sz w:val="28"/>
              </w:rPr>
            </w:pPr>
          </w:p>
          <w:p w:rsidR="006F3981" w:rsidRDefault="006F3981">
            <w:pPr>
              <w:jc w:val="center"/>
              <w:rPr>
                <w:sz w:val="28"/>
              </w:rPr>
            </w:pPr>
          </w:p>
        </w:tc>
        <w:tc>
          <w:tcPr>
            <w:tcW w:w="103" w:type="dxa"/>
            <w:tcBorders>
              <w:left w:val="single" w:sz="12" w:space="0" w:color="000000"/>
            </w:tcBorders>
            <w:shd w:val="clear" w:color="auto" w:fill="auto"/>
          </w:tcPr>
          <w:p w:rsidR="006F3981" w:rsidRDefault="006F3981">
            <w:pPr>
              <w:snapToGrid w:val="0"/>
              <w:rPr>
                <w:sz w:val="28"/>
              </w:rPr>
            </w:pPr>
          </w:p>
        </w:tc>
      </w:tr>
    </w:tbl>
    <w:p w:rsidR="006F3981" w:rsidRDefault="006F3981"/>
    <w:sectPr w:rsidR="006F3981">
      <w:pgSz w:w="11906" w:h="16838"/>
      <w:pgMar w:top="764" w:right="1418" w:bottom="56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8D" w:rsidRDefault="00B1588D">
      <w:r>
        <w:separator/>
      </w:r>
    </w:p>
  </w:endnote>
  <w:endnote w:type="continuationSeparator" w:id="0">
    <w:p w:rsidR="00B1588D" w:rsidRDefault="00B1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8D" w:rsidRDefault="00B1588D">
      <w:r>
        <w:separator/>
      </w:r>
    </w:p>
  </w:footnote>
  <w:footnote w:type="continuationSeparator" w:id="0">
    <w:p w:rsidR="00B1588D" w:rsidRDefault="00B15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EE4"/>
    <w:rsid w:val="000C4254"/>
    <w:rsid w:val="00107BF0"/>
    <w:rsid w:val="0017004D"/>
    <w:rsid w:val="00220374"/>
    <w:rsid w:val="002D621C"/>
    <w:rsid w:val="00382BCA"/>
    <w:rsid w:val="005E4A5F"/>
    <w:rsid w:val="006F3981"/>
    <w:rsid w:val="009B74A6"/>
    <w:rsid w:val="00AB6F86"/>
    <w:rsid w:val="00B1588D"/>
    <w:rsid w:val="00DB3EE4"/>
    <w:rsid w:val="00F5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60"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7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60" w:after="60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375"/>
      <w:outlineLvl w:val="6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Webdings" w:hAnsi="Webdings" w:cs="Web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ebdings" w:hAnsi="Webdings" w:cs="Webdings" w:hint="default"/>
    </w:rPr>
  </w:style>
  <w:style w:type="character" w:customStyle="1" w:styleId="WW8Num16z0">
    <w:name w:val="WW8Num16z0"/>
    <w:rPr>
      <w:rFonts w:ascii="Webdings" w:hAnsi="Webdings" w:cs="Webdings" w:hint="default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Webdings" w:hAnsi="Webdings" w:cs="Webdings" w:hint="default"/>
    </w:rPr>
  </w:style>
  <w:style w:type="character" w:customStyle="1" w:styleId="WW8Num21z0">
    <w:name w:val="WW8Num21z0"/>
    <w:rPr>
      <w:rFonts w:ascii="Webdings" w:hAnsi="Webdings" w:cs="Webdings" w:hint="default"/>
    </w:rPr>
  </w:style>
  <w:style w:type="character" w:customStyle="1" w:styleId="WW8Num22z0">
    <w:name w:val="WW8Num22z0"/>
    <w:rPr>
      <w:rFonts w:ascii="Webdings" w:hAnsi="Webdings" w:cs="Webdings" w:hint="default"/>
    </w:rPr>
  </w:style>
  <w:style w:type="character" w:customStyle="1" w:styleId="WW8Num23z0">
    <w:name w:val="WW8Num23z0"/>
    <w:rPr>
      <w:rFonts w:ascii="Webdings" w:hAnsi="Webdings" w:cs="Webdings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7z0">
    <w:name w:val="WW8Num27z0"/>
    <w:rPr>
      <w:rFonts w:ascii="Webdings" w:hAnsi="Webdings" w:cs="Webdings" w:hint="default"/>
    </w:rPr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1z0">
    <w:name w:val="WW8Num31z0"/>
    <w:rPr>
      <w:rFonts w:ascii="Webdings" w:hAnsi="Webdings" w:cs="Webdings" w:hint="default"/>
    </w:rPr>
  </w:style>
  <w:style w:type="character" w:customStyle="1" w:styleId="WW8Num32z0">
    <w:name w:val="WW8Num32z0"/>
    <w:rPr>
      <w:rFonts w:ascii="Webdings" w:hAnsi="Webdings" w:cs="Webdings" w:hint="default"/>
    </w:rPr>
  </w:style>
  <w:style w:type="character" w:customStyle="1" w:styleId="WW8Num33z0">
    <w:name w:val="WW8Num33z0"/>
    <w:rPr>
      <w:rFonts w:ascii="Webdings" w:hAnsi="Webdings" w:cs="Web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jc w:val="center"/>
    </w:pPr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jc w:val="center"/>
    </w:pPr>
    <w:rPr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spacing w:before="120"/>
      <w:ind w:left="360" w:right="335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customStyle="1" w:styleId="Zkladntext31">
    <w:name w:val="Základní text 31"/>
    <w:basedOn w:val="Normln"/>
    <w:pPr>
      <w:jc w:val="center"/>
    </w:pPr>
    <w:rPr>
      <w:b/>
      <w:sz w:val="22"/>
    </w:rPr>
  </w:style>
  <w:style w:type="paragraph" w:customStyle="1" w:styleId="Zkladntextodsazen21">
    <w:name w:val="Základní text odsazený 21"/>
    <w:basedOn w:val="Normln"/>
    <w:pPr>
      <w:ind w:left="375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JUDR. Vítězslav Krabička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Pavel HORKÝ</dc:creator>
  <cp:keywords/>
  <cp:lastModifiedBy>Uživatel systému Windows</cp:lastModifiedBy>
  <cp:revision>2</cp:revision>
  <cp:lastPrinted>2000-05-04T09:36:00Z</cp:lastPrinted>
  <dcterms:created xsi:type="dcterms:W3CDTF">2017-02-13T19:30:00Z</dcterms:created>
  <dcterms:modified xsi:type="dcterms:W3CDTF">2017-02-13T19:30:00Z</dcterms:modified>
</cp:coreProperties>
</file>